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Default="00A25B7C" w:rsidP="00A25B7C">
      <w:pPr>
        <w:jc w:val="center"/>
        <w:rPr>
          <w:b/>
          <w:bCs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>
        <w:rPr>
          <w:b/>
          <w:bCs/>
          <w:sz w:val="30"/>
          <w:szCs w:val="30"/>
        </w:rPr>
        <w:t>УКРАЇНА</w:t>
      </w:r>
    </w:p>
    <w:p w14:paraId="3133F15E" w14:textId="77777777" w:rsidR="00A25B7C" w:rsidRDefault="00A25B7C" w:rsidP="00A25B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Default="00A25B7C" w:rsidP="00A25B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Default="00A25B7C" w:rsidP="00A25B7C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Default="00A25B7C" w:rsidP="00A25B7C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Р І Ш Е Н </w:t>
      </w:r>
      <w:proofErr w:type="spellStart"/>
      <w:r>
        <w:rPr>
          <w:b/>
          <w:sz w:val="30"/>
          <w:szCs w:val="30"/>
        </w:rPr>
        <w:t>Н</w:t>
      </w:r>
      <w:proofErr w:type="spellEnd"/>
      <w:r>
        <w:rPr>
          <w:b/>
          <w:sz w:val="30"/>
          <w:szCs w:val="30"/>
        </w:rPr>
        <w:t xml:space="preserve"> Я</w:t>
      </w:r>
    </w:p>
    <w:p w14:paraId="2A0B443F" w14:textId="77777777" w:rsidR="002528D4" w:rsidRPr="00740D1A" w:rsidRDefault="002528D4" w:rsidP="002528D4"/>
    <w:p w14:paraId="0D45FE21" w14:textId="77777777" w:rsidR="002528D4" w:rsidRPr="00740D1A" w:rsidRDefault="002528D4" w:rsidP="002528D4">
      <w:pPr>
        <w:rPr>
          <w:sz w:val="28"/>
        </w:rPr>
      </w:pPr>
      <w:r w:rsidRPr="00740D1A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740D1A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740D1A" w14:paraId="5878039C" w14:textId="77777777" w:rsidTr="00931782">
        <w:tc>
          <w:tcPr>
            <w:tcW w:w="5103" w:type="dxa"/>
          </w:tcPr>
          <w:p w14:paraId="2B6B8FCA" w14:textId="780AE2AE" w:rsidR="002528D4" w:rsidRPr="00740D1A" w:rsidRDefault="000D7EE3" w:rsidP="001128F9">
            <w:pPr>
              <w:jc w:val="both"/>
              <w:rPr>
                <w:sz w:val="28"/>
              </w:rPr>
            </w:pPr>
            <w:r w:rsidRPr="00740D1A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450240">
              <w:rPr>
                <w:b/>
                <w:bCs/>
                <w:sz w:val="28"/>
                <w:szCs w:val="28"/>
              </w:rPr>
              <w:t>ів</w:t>
            </w:r>
            <w:r w:rsidR="00D83D04">
              <w:rPr>
                <w:b/>
                <w:bCs/>
                <w:sz w:val="28"/>
                <w:szCs w:val="28"/>
              </w:rPr>
              <w:t xml:space="preserve"> </w:t>
            </w:r>
            <w:r w:rsidRPr="00740D1A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740D1A" w:rsidRDefault="002528D4" w:rsidP="002528D4">
      <w:pPr>
        <w:rPr>
          <w:b/>
          <w:sz w:val="28"/>
        </w:rPr>
      </w:pPr>
    </w:p>
    <w:p w14:paraId="277347F3" w14:textId="77777777" w:rsidR="000D7EE3" w:rsidRPr="00740D1A" w:rsidRDefault="000D7EE3" w:rsidP="000D7EE3">
      <w:pPr>
        <w:ind w:firstLine="720"/>
        <w:jc w:val="both"/>
        <w:rPr>
          <w:sz w:val="28"/>
          <w:szCs w:val="28"/>
        </w:rPr>
      </w:pPr>
      <w:r w:rsidRPr="00740D1A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740D1A">
        <w:rPr>
          <w:bCs/>
          <w:sz w:val="28"/>
          <w:szCs w:val="28"/>
        </w:rPr>
        <w:t xml:space="preserve">, </w:t>
      </w:r>
      <w:r w:rsidR="0079163B">
        <w:rPr>
          <w:bCs/>
          <w:sz w:val="28"/>
          <w:szCs w:val="28"/>
        </w:rPr>
        <w:t>відповідно до</w:t>
      </w:r>
      <w:r w:rsidRPr="00740D1A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>
        <w:rPr>
          <w:sz w:val="28"/>
          <w:szCs w:val="28"/>
        </w:rPr>
        <w:t xml:space="preserve"> ЗУ «Про місцеве самоврядування</w:t>
      </w:r>
      <w:r w:rsidR="00944FD0">
        <w:rPr>
          <w:sz w:val="28"/>
          <w:szCs w:val="28"/>
        </w:rPr>
        <w:t xml:space="preserve"> в Україні</w:t>
      </w:r>
      <w:r w:rsidR="0079163B">
        <w:rPr>
          <w:sz w:val="28"/>
          <w:szCs w:val="28"/>
        </w:rPr>
        <w:t xml:space="preserve">» </w:t>
      </w:r>
      <w:r w:rsidRPr="00740D1A">
        <w:rPr>
          <w:sz w:val="28"/>
          <w:szCs w:val="28"/>
        </w:rPr>
        <w:t xml:space="preserve"> міська рада</w:t>
      </w:r>
    </w:p>
    <w:p w14:paraId="0C9C072D" w14:textId="77777777" w:rsidR="0082675C" w:rsidRPr="00740D1A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Default="002528D4" w:rsidP="00AB4D96">
      <w:pPr>
        <w:jc w:val="center"/>
        <w:rPr>
          <w:b/>
          <w:sz w:val="28"/>
        </w:rPr>
      </w:pPr>
      <w:r w:rsidRPr="00740D1A">
        <w:rPr>
          <w:b/>
          <w:sz w:val="28"/>
        </w:rPr>
        <w:t>вирішила:</w:t>
      </w:r>
    </w:p>
    <w:p w14:paraId="5EE9AA8A" w14:textId="77777777" w:rsidR="00207D91" w:rsidRDefault="00207D91" w:rsidP="00AB4D96">
      <w:pPr>
        <w:jc w:val="center"/>
        <w:rPr>
          <w:b/>
          <w:sz w:val="28"/>
        </w:rPr>
      </w:pPr>
    </w:p>
    <w:p w14:paraId="6F89A7AC" w14:textId="60A813CE" w:rsidR="006173E7" w:rsidRDefault="006173E7" w:rsidP="006173E7">
      <w:pPr>
        <w:ind w:firstLine="720"/>
        <w:jc w:val="both"/>
        <w:rPr>
          <w:sz w:val="28"/>
          <w:szCs w:val="28"/>
        </w:rPr>
      </w:pPr>
      <w:bookmarkStart w:id="0" w:name="_Hlk88493811"/>
      <w:bookmarkStart w:id="1" w:name="_Hlk144203325"/>
      <w:bookmarkStart w:id="2" w:name="_Hlk82775055"/>
      <w:r>
        <w:rPr>
          <w:sz w:val="28"/>
          <w:szCs w:val="28"/>
        </w:rPr>
        <w:t>1.</w:t>
      </w:r>
      <w:r w:rsidRPr="00740D1A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</w:t>
      </w:r>
      <w:r w:rsidRPr="009C0D39">
        <w:rPr>
          <w:sz w:val="28"/>
          <w:szCs w:val="28"/>
        </w:rPr>
        <w:t xml:space="preserve">землекористування від </w:t>
      </w:r>
      <w:r w:rsidR="002A163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A1631">
        <w:rPr>
          <w:sz w:val="28"/>
          <w:szCs w:val="28"/>
        </w:rPr>
        <w:t>жовтня</w:t>
      </w:r>
      <w:r w:rsidRPr="002B182F">
        <w:rPr>
          <w:sz w:val="28"/>
          <w:szCs w:val="28"/>
        </w:rPr>
        <w:t xml:space="preserve"> </w:t>
      </w:r>
      <w:r w:rsidRPr="002B182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2B182F">
        <w:rPr>
          <w:bCs/>
          <w:sz w:val="28"/>
          <w:szCs w:val="28"/>
        </w:rPr>
        <w:t xml:space="preserve"> року № </w:t>
      </w:r>
      <w:r>
        <w:rPr>
          <w:bCs/>
          <w:sz w:val="28"/>
          <w:szCs w:val="28"/>
        </w:rPr>
        <w:t>1</w:t>
      </w:r>
      <w:r w:rsidRPr="002B182F">
        <w:rPr>
          <w:sz w:val="28"/>
          <w:szCs w:val="28"/>
        </w:rPr>
        <w:t>:</w:t>
      </w:r>
    </w:p>
    <w:bookmarkEnd w:id="0"/>
    <w:p w14:paraId="639AC585" w14:textId="353D9147" w:rsidR="006173E7" w:rsidRDefault="00143B7A" w:rsidP="006173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73E7" w:rsidRPr="003E65FC">
        <w:rPr>
          <w:sz w:val="28"/>
          <w:szCs w:val="28"/>
        </w:rPr>
        <w:t xml:space="preserve">Погодити </w:t>
      </w:r>
      <w:r w:rsidR="006173E7">
        <w:rPr>
          <w:sz w:val="28"/>
          <w:szCs w:val="28"/>
        </w:rPr>
        <w:t>КОЛОМИЙСЬКІЙ МІСЬКІЙ РАДІ</w:t>
      </w:r>
      <w:r w:rsidR="006173E7" w:rsidRPr="003E65FC">
        <w:rPr>
          <w:sz w:val="28"/>
          <w:szCs w:val="28"/>
        </w:rPr>
        <w:t xml:space="preserve"> меж</w:t>
      </w:r>
      <w:r w:rsidR="006173E7">
        <w:rPr>
          <w:sz w:val="28"/>
          <w:szCs w:val="28"/>
        </w:rPr>
        <w:t>і</w:t>
      </w:r>
      <w:r w:rsidR="006173E7" w:rsidRPr="003E65FC">
        <w:rPr>
          <w:sz w:val="28"/>
          <w:szCs w:val="28"/>
        </w:rPr>
        <w:t xml:space="preserve"> земельної ділянки</w:t>
      </w:r>
      <w:r w:rsidR="007154DA">
        <w:rPr>
          <w:sz w:val="28"/>
          <w:szCs w:val="28"/>
        </w:rPr>
        <w:t xml:space="preserve">, яка розташована за адресою: Івано-Франківська область, місто Коломия, проспект Михайла Грушевського, </w:t>
      </w:r>
      <w:r w:rsidR="006173E7">
        <w:rPr>
          <w:sz w:val="28"/>
          <w:szCs w:val="28"/>
        </w:rPr>
        <w:t xml:space="preserve">загальною площею </w:t>
      </w:r>
      <w:r w:rsidR="007154DA">
        <w:rPr>
          <w:sz w:val="28"/>
          <w:szCs w:val="28"/>
        </w:rPr>
        <w:t>0,0265 </w:t>
      </w:r>
      <w:r w:rsidR="006173E7">
        <w:rPr>
          <w:sz w:val="28"/>
          <w:szCs w:val="28"/>
        </w:rPr>
        <w:t>га</w:t>
      </w:r>
      <w:r w:rsidR="007154DA">
        <w:rPr>
          <w:sz w:val="28"/>
          <w:szCs w:val="28"/>
        </w:rPr>
        <w:t>,</w:t>
      </w:r>
      <w:r w:rsidR="006173E7">
        <w:rPr>
          <w:sz w:val="28"/>
          <w:szCs w:val="28"/>
        </w:rPr>
        <w:t xml:space="preserve"> </w:t>
      </w:r>
      <w:r w:rsidR="006173E7" w:rsidRPr="003E65FC">
        <w:rPr>
          <w:sz w:val="28"/>
          <w:szCs w:val="28"/>
        </w:rPr>
        <w:t xml:space="preserve">із цільовим призначенням </w:t>
      </w:r>
      <w:r w:rsidR="006173E7">
        <w:rPr>
          <w:sz w:val="28"/>
          <w:szCs w:val="28"/>
        </w:rPr>
        <w:t xml:space="preserve">для </w:t>
      </w:r>
      <w:r w:rsidR="007154DA" w:rsidRPr="007154DA">
        <w:rPr>
          <w:sz w:val="28"/>
          <w:szCs w:val="28"/>
        </w:rPr>
        <w:t>будівництва та обслуговування будівель торгівлі</w:t>
      </w:r>
      <w:r w:rsidR="00450240">
        <w:rPr>
          <w:sz w:val="28"/>
          <w:szCs w:val="28"/>
        </w:rPr>
        <w:t>,</w:t>
      </w:r>
      <w:r w:rsidR="004D0F54">
        <w:rPr>
          <w:sz w:val="28"/>
          <w:szCs w:val="28"/>
        </w:rPr>
        <w:t xml:space="preserve"> </w:t>
      </w:r>
      <w:r w:rsidR="006173E7" w:rsidRPr="003E65FC">
        <w:rPr>
          <w:sz w:val="28"/>
          <w:szCs w:val="28"/>
        </w:rPr>
        <w:t>із суміжним</w:t>
      </w:r>
      <w:r w:rsidR="006173E7">
        <w:rPr>
          <w:sz w:val="28"/>
          <w:szCs w:val="28"/>
        </w:rPr>
        <w:t>и</w:t>
      </w:r>
      <w:r w:rsidR="006173E7" w:rsidRPr="003E65FC">
        <w:rPr>
          <w:sz w:val="28"/>
          <w:szCs w:val="28"/>
        </w:rPr>
        <w:t xml:space="preserve"> землекористувачами відповідно </w:t>
      </w:r>
      <w:r w:rsidR="006173E7" w:rsidRPr="00E83E7B">
        <w:rPr>
          <w:sz w:val="28"/>
          <w:szCs w:val="28"/>
        </w:rPr>
        <w:t xml:space="preserve">до </w:t>
      </w:r>
      <w:r w:rsidR="006173E7">
        <w:rPr>
          <w:sz w:val="28"/>
          <w:szCs w:val="28"/>
        </w:rPr>
        <w:t xml:space="preserve">представленого кадастрового плану земельної ділянки та </w:t>
      </w:r>
      <w:r w:rsidR="006173E7" w:rsidRPr="00E83E7B">
        <w:rPr>
          <w:sz w:val="28"/>
          <w:szCs w:val="28"/>
        </w:rPr>
        <w:t>доданих документів</w:t>
      </w:r>
      <w:r w:rsidR="006173E7">
        <w:rPr>
          <w:sz w:val="28"/>
          <w:szCs w:val="28"/>
        </w:rPr>
        <w:t>.</w:t>
      </w:r>
    </w:p>
    <w:p w14:paraId="68785E74" w14:textId="2A9E3AA9" w:rsidR="00095516" w:rsidRDefault="00EB6087" w:rsidP="00095516">
      <w:pPr>
        <w:ind w:firstLine="720"/>
        <w:jc w:val="both"/>
        <w:rPr>
          <w:sz w:val="28"/>
          <w:szCs w:val="28"/>
        </w:rPr>
      </w:pPr>
      <w:bookmarkStart w:id="3" w:name="_Hlk119987785"/>
      <w:bookmarkEnd w:id="1"/>
      <w:r>
        <w:rPr>
          <w:sz w:val="28"/>
          <w:szCs w:val="28"/>
        </w:rPr>
        <w:t xml:space="preserve">2. </w:t>
      </w:r>
      <w:r w:rsidR="00095516" w:rsidRPr="00740D1A">
        <w:rPr>
          <w:sz w:val="28"/>
          <w:szCs w:val="28"/>
        </w:rPr>
        <w:t xml:space="preserve">Затвердити протокол засідання комісії по розгляду земельних спорів з приводу суміжного </w:t>
      </w:r>
      <w:r w:rsidR="00095516" w:rsidRPr="009C0D39">
        <w:rPr>
          <w:sz w:val="28"/>
          <w:szCs w:val="28"/>
        </w:rPr>
        <w:t xml:space="preserve">землекористування від </w:t>
      </w:r>
      <w:r w:rsidR="00095516">
        <w:rPr>
          <w:sz w:val="28"/>
          <w:szCs w:val="28"/>
        </w:rPr>
        <w:t>19 листопада</w:t>
      </w:r>
      <w:r w:rsidR="00095516" w:rsidRPr="002B182F">
        <w:rPr>
          <w:sz w:val="28"/>
          <w:szCs w:val="28"/>
        </w:rPr>
        <w:t xml:space="preserve"> </w:t>
      </w:r>
      <w:r w:rsidR="00095516" w:rsidRPr="002B182F">
        <w:rPr>
          <w:bCs/>
          <w:sz w:val="28"/>
          <w:szCs w:val="28"/>
        </w:rPr>
        <w:t>202</w:t>
      </w:r>
      <w:r w:rsidR="00095516">
        <w:rPr>
          <w:bCs/>
          <w:sz w:val="28"/>
          <w:szCs w:val="28"/>
        </w:rPr>
        <w:t>4</w:t>
      </w:r>
      <w:r w:rsidR="00095516" w:rsidRPr="002B182F">
        <w:rPr>
          <w:bCs/>
          <w:sz w:val="28"/>
          <w:szCs w:val="28"/>
        </w:rPr>
        <w:t xml:space="preserve"> року № </w:t>
      </w:r>
      <w:r w:rsidR="00095516">
        <w:rPr>
          <w:bCs/>
          <w:sz w:val="28"/>
          <w:szCs w:val="28"/>
        </w:rPr>
        <w:t>1</w:t>
      </w:r>
      <w:r w:rsidR="00095516" w:rsidRPr="002B182F">
        <w:rPr>
          <w:sz w:val="28"/>
          <w:szCs w:val="28"/>
        </w:rPr>
        <w:t>:</w:t>
      </w:r>
    </w:p>
    <w:p w14:paraId="2CDB530F" w14:textId="5BA45C37" w:rsidR="00095516" w:rsidRDefault="00095516" w:rsidP="00095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E65FC">
        <w:rPr>
          <w:sz w:val="28"/>
          <w:szCs w:val="28"/>
        </w:rPr>
        <w:t xml:space="preserve">Погодити </w:t>
      </w:r>
      <w:r>
        <w:rPr>
          <w:sz w:val="28"/>
          <w:szCs w:val="28"/>
        </w:rPr>
        <w:t>КОЛОМИЙСЬКІЙ МІСЬКІЙ РАДІ</w:t>
      </w:r>
      <w:r w:rsidRPr="003E65FC">
        <w:rPr>
          <w:sz w:val="28"/>
          <w:szCs w:val="28"/>
        </w:rPr>
        <w:t xml:space="preserve"> меж</w:t>
      </w:r>
      <w:r>
        <w:rPr>
          <w:sz w:val="28"/>
          <w:szCs w:val="28"/>
        </w:rPr>
        <w:t>і</w:t>
      </w:r>
      <w:r w:rsidRPr="003E65FC">
        <w:rPr>
          <w:sz w:val="28"/>
          <w:szCs w:val="28"/>
        </w:rPr>
        <w:t xml:space="preserve"> земельної ділянки</w:t>
      </w:r>
      <w:r>
        <w:rPr>
          <w:sz w:val="28"/>
          <w:szCs w:val="28"/>
        </w:rPr>
        <w:t>, яка розташована за адресою: Івано-Франківська область, місто Коломия, вулиця Миколи Лео</w:t>
      </w:r>
      <w:r w:rsidR="00B838F1">
        <w:rPr>
          <w:sz w:val="28"/>
          <w:szCs w:val="28"/>
        </w:rPr>
        <w:t>н</w:t>
      </w:r>
      <w:r>
        <w:rPr>
          <w:sz w:val="28"/>
          <w:szCs w:val="28"/>
        </w:rPr>
        <w:t xml:space="preserve">товича, загальною площею 0,0090 га, </w:t>
      </w:r>
      <w:r w:rsidRPr="003E65FC">
        <w:rPr>
          <w:sz w:val="28"/>
          <w:szCs w:val="28"/>
        </w:rPr>
        <w:t xml:space="preserve">із цільовим призначенням </w:t>
      </w:r>
      <w:r>
        <w:rPr>
          <w:sz w:val="28"/>
          <w:szCs w:val="28"/>
        </w:rPr>
        <w:t xml:space="preserve">для </w:t>
      </w:r>
      <w:r w:rsidRPr="00095516">
        <w:rPr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="00450240">
        <w:rPr>
          <w:sz w:val="28"/>
          <w:szCs w:val="28"/>
        </w:rPr>
        <w:t>,</w:t>
      </w:r>
      <w:r w:rsidRPr="003E65FC">
        <w:rPr>
          <w:sz w:val="28"/>
          <w:szCs w:val="28"/>
        </w:rPr>
        <w:t xml:space="preserve"> із суміжним</w:t>
      </w:r>
      <w:r>
        <w:rPr>
          <w:sz w:val="28"/>
          <w:szCs w:val="28"/>
        </w:rPr>
        <w:t>и</w:t>
      </w:r>
      <w:r w:rsidRPr="003E65FC">
        <w:rPr>
          <w:sz w:val="28"/>
          <w:szCs w:val="28"/>
        </w:rPr>
        <w:t xml:space="preserve"> землекористувачами відповідно </w:t>
      </w:r>
      <w:r w:rsidRPr="00E83E7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представленого кадастрового плану земельної ділянки та </w:t>
      </w:r>
      <w:r w:rsidRPr="00E83E7B">
        <w:rPr>
          <w:sz w:val="28"/>
          <w:szCs w:val="28"/>
        </w:rPr>
        <w:t>доданих документів</w:t>
      </w:r>
      <w:r>
        <w:rPr>
          <w:sz w:val="28"/>
          <w:szCs w:val="28"/>
        </w:rPr>
        <w:t>.</w:t>
      </w:r>
    </w:p>
    <w:p w14:paraId="18CAB70C" w14:textId="6A7904AD" w:rsidR="009B443C" w:rsidRPr="00740D1A" w:rsidRDefault="00EB6087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43C">
        <w:rPr>
          <w:sz w:val="28"/>
          <w:szCs w:val="28"/>
        </w:rPr>
        <w:t xml:space="preserve">. </w:t>
      </w:r>
      <w:r w:rsidR="009B443C" w:rsidRPr="00740D1A">
        <w:rPr>
          <w:sz w:val="28"/>
          <w:szCs w:val="28"/>
        </w:rPr>
        <w:t>Зацікавленим сторонам земельного спору та компетентним органам враховувати п.</w:t>
      </w:r>
      <w:r w:rsidR="00C76FEA">
        <w:rPr>
          <w:sz w:val="28"/>
          <w:szCs w:val="28"/>
        </w:rPr>
        <w:t xml:space="preserve"> 1,</w:t>
      </w:r>
      <w:r w:rsidR="009B443C" w:rsidRPr="00740D1A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>2</w:t>
      </w:r>
      <w:r w:rsidR="009B443C">
        <w:rPr>
          <w:sz w:val="28"/>
          <w:szCs w:val="28"/>
        </w:rPr>
        <w:t xml:space="preserve"> </w:t>
      </w:r>
      <w:r w:rsidR="009B443C" w:rsidRPr="00740D1A">
        <w:rPr>
          <w:sz w:val="28"/>
          <w:szCs w:val="28"/>
        </w:rPr>
        <w:t>цього рішення при погоджені кадастров</w:t>
      </w:r>
      <w:r w:rsidR="004D0F54">
        <w:rPr>
          <w:sz w:val="28"/>
          <w:szCs w:val="28"/>
        </w:rPr>
        <w:t>ого</w:t>
      </w:r>
      <w:r w:rsidR="009B443C" w:rsidRPr="00740D1A">
        <w:rPr>
          <w:sz w:val="28"/>
          <w:szCs w:val="28"/>
        </w:rPr>
        <w:t xml:space="preserve"> план</w:t>
      </w:r>
      <w:r w:rsidR="004D0F54">
        <w:rPr>
          <w:sz w:val="28"/>
          <w:szCs w:val="28"/>
        </w:rPr>
        <w:t>у</w:t>
      </w:r>
      <w:r w:rsidR="009B443C" w:rsidRPr="00740D1A">
        <w:rPr>
          <w:sz w:val="28"/>
          <w:szCs w:val="28"/>
        </w:rPr>
        <w:t xml:space="preserve"> та землевпорядної документації.</w:t>
      </w:r>
    </w:p>
    <w:bookmarkEnd w:id="2"/>
    <w:bookmarkEnd w:id="3"/>
    <w:p w14:paraId="288AC207" w14:textId="0ECC3934" w:rsidR="00F54E6D" w:rsidRDefault="00EB6087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740D1A">
        <w:rPr>
          <w:sz w:val="28"/>
          <w:szCs w:val="28"/>
        </w:rPr>
        <w:t xml:space="preserve">. </w:t>
      </w:r>
      <w:bookmarkStart w:id="4" w:name="_Hlk133589734"/>
      <w:r w:rsidR="00F54E6D" w:rsidRPr="00C74C05">
        <w:rPr>
          <w:sz w:val="28"/>
          <w:szCs w:val="28"/>
        </w:rPr>
        <w:t xml:space="preserve">Організацію виконання цього рішення покласти на </w:t>
      </w:r>
      <w:r w:rsidR="00F54E6D">
        <w:rPr>
          <w:sz w:val="28"/>
          <w:szCs w:val="28"/>
        </w:rPr>
        <w:t>керуючого справами виконавчого комітету міської ради Миколу АНДРУСЯКА</w:t>
      </w:r>
      <w:r w:rsidR="00F54E6D" w:rsidRPr="00C74C05">
        <w:rPr>
          <w:sz w:val="28"/>
          <w:szCs w:val="28"/>
        </w:rPr>
        <w:t xml:space="preserve">. </w:t>
      </w:r>
      <w:bookmarkEnd w:id="4"/>
    </w:p>
    <w:p w14:paraId="0FA71413" w14:textId="67D6AD02" w:rsidR="00F85783" w:rsidRDefault="00EB6087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1858" w:rsidRPr="00740D1A">
        <w:rPr>
          <w:sz w:val="28"/>
          <w:szCs w:val="28"/>
        </w:rPr>
        <w:t xml:space="preserve">. </w:t>
      </w:r>
      <w:r w:rsidR="008517E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Default="009B443C" w:rsidP="00F54E6D">
      <w:pPr>
        <w:ind w:firstLine="735"/>
        <w:jc w:val="both"/>
        <w:rPr>
          <w:sz w:val="28"/>
        </w:rPr>
      </w:pPr>
    </w:p>
    <w:p w14:paraId="474BD3BD" w14:textId="53BD2098" w:rsidR="00923B0A" w:rsidRDefault="00923B0A" w:rsidP="00F54E6D">
      <w:pPr>
        <w:ind w:firstLine="735"/>
        <w:jc w:val="both"/>
        <w:rPr>
          <w:sz w:val="28"/>
        </w:rPr>
      </w:pPr>
    </w:p>
    <w:p w14:paraId="199855BE" w14:textId="77777777" w:rsidR="008C079E" w:rsidRDefault="008C079E" w:rsidP="00F54E6D">
      <w:pPr>
        <w:ind w:firstLine="735"/>
        <w:jc w:val="both"/>
        <w:rPr>
          <w:sz w:val="28"/>
        </w:rPr>
      </w:pPr>
    </w:p>
    <w:p w14:paraId="2B643E91" w14:textId="77777777" w:rsidR="00AF4A64" w:rsidRDefault="00AF4A64" w:rsidP="00F54E6D">
      <w:pPr>
        <w:ind w:firstLine="735"/>
        <w:jc w:val="both"/>
        <w:rPr>
          <w:sz w:val="28"/>
        </w:rPr>
      </w:pPr>
    </w:p>
    <w:p w14:paraId="38F7BB52" w14:textId="5567AA16" w:rsidR="00A25B7C" w:rsidRDefault="00A25B7C" w:rsidP="00A25B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  <w:r w:rsidR="00207B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Default="009C57DA" w:rsidP="00A25B7C">
      <w:pPr>
        <w:rPr>
          <w:b/>
          <w:bCs/>
          <w:sz w:val="28"/>
          <w:szCs w:val="28"/>
        </w:rPr>
      </w:pPr>
    </w:p>
    <w:p w14:paraId="289ED0B1" w14:textId="6FB8D2B1" w:rsidR="009C57DA" w:rsidRDefault="009C57DA" w:rsidP="00A25B7C">
      <w:pPr>
        <w:rPr>
          <w:b/>
          <w:bCs/>
          <w:sz w:val="28"/>
          <w:szCs w:val="28"/>
        </w:rPr>
      </w:pPr>
    </w:p>
    <w:p w14:paraId="2077B994" w14:textId="2C171E2F" w:rsidR="009C57DA" w:rsidRDefault="009C57DA" w:rsidP="00A25B7C">
      <w:pPr>
        <w:rPr>
          <w:b/>
          <w:bCs/>
          <w:sz w:val="28"/>
          <w:szCs w:val="28"/>
        </w:rPr>
      </w:pPr>
    </w:p>
    <w:p w14:paraId="0DEDCC7D" w14:textId="76CAA1F6" w:rsidR="009C57DA" w:rsidRDefault="009C57DA" w:rsidP="00A25B7C">
      <w:pPr>
        <w:rPr>
          <w:b/>
          <w:bCs/>
          <w:sz w:val="28"/>
          <w:szCs w:val="28"/>
        </w:rPr>
      </w:pPr>
    </w:p>
    <w:p w14:paraId="50698F78" w14:textId="77777777" w:rsidR="00203CEB" w:rsidRDefault="00203CEB" w:rsidP="0000595A">
      <w:pPr>
        <w:widowControl w:val="0"/>
        <w:suppressAutoHyphens/>
        <w:overflowPunct w:val="0"/>
        <w:rPr>
          <w:rFonts w:eastAsia="Calibri" w:cs="Tahoma"/>
          <w:color w:val="00000A"/>
          <w:kern w:val="1"/>
          <w:sz w:val="28"/>
          <w:szCs w:val="28"/>
          <w:lang w:eastAsia="ru-RU" w:bidi="ru-RU"/>
        </w:rPr>
      </w:pPr>
    </w:p>
    <w:p w14:paraId="54F9FCE7" w14:textId="1772F5F4" w:rsidR="009D1FFB" w:rsidRPr="00C44B63" w:rsidRDefault="009D1FFB" w:rsidP="00C44B63">
      <w:pPr>
        <w:rPr>
          <w:rFonts w:eastAsia="Calibri" w:cs="Tahoma"/>
          <w:color w:val="00000A"/>
          <w:kern w:val="1"/>
          <w:sz w:val="28"/>
          <w:szCs w:val="28"/>
          <w:lang w:eastAsia="ru-RU" w:bidi="ru-RU"/>
        </w:rPr>
      </w:pPr>
      <w:bookmarkStart w:id="5" w:name="_GoBack"/>
      <w:bookmarkEnd w:id="5"/>
    </w:p>
    <w:sectPr w:rsidR="009D1FFB" w:rsidRPr="00C44B63" w:rsidSect="005F30DE">
      <w:headerReference w:type="default" r:id="rId8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3C7C37CA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4B63" w:rsidRPr="00C44B63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595A"/>
    <w:rsid w:val="00007A9D"/>
    <w:rsid w:val="00017C1A"/>
    <w:rsid w:val="0002552E"/>
    <w:rsid w:val="00025D10"/>
    <w:rsid w:val="00032F11"/>
    <w:rsid w:val="00042CBD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95516"/>
    <w:rsid w:val="000A623F"/>
    <w:rsid w:val="000A7BBF"/>
    <w:rsid w:val="000B52B0"/>
    <w:rsid w:val="000B7329"/>
    <w:rsid w:val="000B74BC"/>
    <w:rsid w:val="000B79E4"/>
    <w:rsid w:val="000D414A"/>
    <w:rsid w:val="000D7EE3"/>
    <w:rsid w:val="000E2083"/>
    <w:rsid w:val="000F3837"/>
    <w:rsid w:val="000F3850"/>
    <w:rsid w:val="001025A2"/>
    <w:rsid w:val="00104FCD"/>
    <w:rsid w:val="001128F9"/>
    <w:rsid w:val="00121858"/>
    <w:rsid w:val="00143B7A"/>
    <w:rsid w:val="0014554D"/>
    <w:rsid w:val="00153E63"/>
    <w:rsid w:val="00154BF8"/>
    <w:rsid w:val="001715E5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25A8"/>
    <w:rsid w:val="001E6438"/>
    <w:rsid w:val="001F3303"/>
    <w:rsid w:val="001F392A"/>
    <w:rsid w:val="00201970"/>
    <w:rsid w:val="00203CEB"/>
    <w:rsid w:val="00207B99"/>
    <w:rsid w:val="00207D91"/>
    <w:rsid w:val="00212178"/>
    <w:rsid w:val="0021301E"/>
    <w:rsid w:val="00214461"/>
    <w:rsid w:val="0021572E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A1631"/>
    <w:rsid w:val="002B182F"/>
    <w:rsid w:val="002C0949"/>
    <w:rsid w:val="002C5118"/>
    <w:rsid w:val="002D0F4D"/>
    <w:rsid w:val="002D1FDC"/>
    <w:rsid w:val="002D4387"/>
    <w:rsid w:val="002E089D"/>
    <w:rsid w:val="002E0F4A"/>
    <w:rsid w:val="002E105E"/>
    <w:rsid w:val="002F2EAB"/>
    <w:rsid w:val="002F3989"/>
    <w:rsid w:val="003011C1"/>
    <w:rsid w:val="003063F9"/>
    <w:rsid w:val="003065BD"/>
    <w:rsid w:val="003076B4"/>
    <w:rsid w:val="00307775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209D"/>
    <w:rsid w:val="003A3C2F"/>
    <w:rsid w:val="003E65FC"/>
    <w:rsid w:val="003F1640"/>
    <w:rsid w:val="003F3C25"/>
    <w:rsid w:val="004003F2"/>
    <w:rsid w:val="00401524"/>
    <w:rsid w:val="0043139B"/>
    <w:rsid w:val="00437D8C"/>
    <w:rsid w:val="00443388"/>
    <w:rsid w:val="00450240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C10E9"/>
    <w:rsid w:val="004D0F54"/>
    <w:rsid w:val="004D3FA2"/>
    <w:rsid w:val="004D7937"/>
    <w:rsid w:val="004E11A0"/>
    <w:rsid w:val="004E303D"/>
    <w:rsid w:val="005045AA"/>
    <w:rsid w:val="0050593A"/>
    <w:rsid w:val="0051277E"/>
    <w:rsid w:val="005226C4"/>
    <w:rsid w:val="0053184A"/>
    <w:rsid w:val="0054066B"/>
    <w:rsid w:val="005408F4"/>
    <w:rsid w:val="00570CA4"/>
    <w:rsid w:val="0057711A"/>
    <w:rsid w:val="005A3FA3"/>
    <w:rsid w:val="005A4298"/>
    <w:rsid w:val="005D119A"/>
    <w:rsid w:val="005E51CE"/>
    <w:rsid w:val="005F0D03"/>
    <w:rsid w:val="005F1593"/>
    <w:rsid w:val="005F2B4D"/>
    <w:rsid w:val="005F2B68"/>
    <w:rsid w:val="005F30DE"/>
    <w:rsid w:val="0060431B"/>
    <w:rsid w:val="006125C5"/>
    <w:rsid w:val="00612FAC"/>
    <w:rsid w:val="00615252"/>
    <w:rsid w:val="006173E7"/>
    <w:rsid w:val="006258E1"/>
    <w:rsid w:val="00630A7E"/>
    <w:rsid w:val="00635B59"/>
    <w:rsid w:val="006379F5"/>
    <w:rsid w:val="00640507"/>
    <w:rsid w:val="00653091"/>
    <w:rsid w:val="006716D8"/>
    <w:rsid w:val="00682D20"/>
    <w:rsid w:val="00696625"/>
    <w:rsid w:val="00696C76"/>
    <w:rsid w:val="006A2035"/>
    <w:rsid w:val="006B1B23"/>
    <w:rsid w:val="006B2B71"/>
    <w:rsid w:val="006B7554"/>
    <w:rsid w:val="006C45B5"/>
    <w:rsid w:val="006C5252"/>
    <w:rsid w:val="006C7CC4"/>
    <w:rsid w:val="006D132A"/>
    <w:rsid w:val="006D5260"/>
    <w:rsid w:val="007061F9"/>
    <w:rsid w:val="007154DA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4715F"/>
    <w:rsid w:val="008509A1"/>
    <w:rsid w:val="008517EE"/>
    <w:rsid w:val="0085563B"/>
    <w:rsid w:val="008619F4"/>
    <w:rsid w:val="00864416"/>
    <w:rsid w:val="0086568B"/>
    <w:rsid w:val="0087148C"/>
    <w:rsid w:val="008745FA"/>
    <w:rsid w:val="00880097"/>
    <w:rsid w:val="00883B82"/>
    <w:rsid w:val="00887F68"/>
    <w:rsid w:val="008A072D"/>
    <w:rsid w:val="008B1DC8"/>
    <w:rsid w:val="008B29E6"/>
    <w:rsid w:val="008B5E53"/>
    <w:rsid w:val="008B63FA"/>
    <w:rsid w:val="008C079E"/>
    <w:rsid w:val="008C201E"/>
    <w:rsid w:val="008D486C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39"/>
    <w:rsid w:val="009C1A4E"/>
    <w:rsid w:val="009C57DA"/>
    <w:rsid w:val="009D1FFB"/>
    <w:rsid w:val="009D3585"/>
    <w:rsid w:val="009E01C5"/>
    <w:rsid w:val="009E2FAE"/>
    <w:rsid w:val="009E4211"/>
    <w:rsid w:val="00A130C2"/>
    <w:rsid w:val="00A14B16"/>
    <w:rsid w:val="00A158A9"/>
    <w:rsid w:val="00A15D43"/>
    <w:rsid w:val="00A24F79"/>
    <w:rsid w:val="00A253BE"/>
    <w:rsid w:val="00A25B7C"/>
    <w:rsid w:val="00A32706"/>
    <w:rsid w:val="00A3312B"/>
    <w:rsid w:val="00A4406A"/>
    <w:rsid w:val="00A54B26"/>
    <w:rsid w:val="00A5669D"/>
    <w:rsid w:val="00AA502F"/>
    <w:rsid w:val="00AB3973"/>
    <w:rsid w:val="00AB4D96"/>
    <w:rsid w:val="00AB7383"/>
    <w:rsid w:val="00AB73CE"/>
    <w:rsid w:val="00AC535D"/>
    <w:rsid w:val="00AD125F"/>
    <w:rsid w:val="00AD2BB0"/>
    <w:rsid w:val="00AD4BE8"/>
    <w:rsid w:val="00AD6E0E"/>
    <w:rsid w:val="00AF0E41"/>
    <w:rsid w:val="00AF4A64"/>
    <w:rsid w:val="00B003E6"/>
    <w:rsid w:val="00B0394F"/>
    <w:rsid w:val="00B14D8A"/>
    <w:rsid w:val="00B15DB5"/>
    <w:rsid w:val="00B165D7"/>
    <w:rsid w:val="00B223E5"/>
    <w:rsid w:val="00B248E9"/>
    <w:rsid w:val="00B27BE8"/>
    <w:rsid w:val="00B27EF1"/>
    <w:rsid w:val="00B417EC"/>
    <w:rsid w:val="00B43779"/>
    <w:rsid w:val="00B54444"/>
    <w:rsid w:val="00B60E52"/>
    <w:rsid w:val="00B70F0E"/>
    <w:rsid w:val="00B741D2"/>
    <w:rsid w:val="00B838F1"/>
    <w:rsid w:val="00B91F59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A01"/>
    <w:rsid w:val="00C35EF0"/>
    <w:rsid w:val="00C44B63"/>
    <w:rsid w:val="00C53912"/>
    <w:rsid w:val="00C60620"/>
    <w:rsid w:val="00C618F3"/>
    <w:rsid w:val="00C649ED"/>
    <w:rsid w:val="00C753EB"/>
    <w:rsid w:val="00C76FEA"/>
    <w:rsid w:val="00C83ED5"/>
    <w:rsid w:val="00C95DAE"/>
    <w:rsid w:val="00CA0E0A"/>
    <w:rsid w:val="00CD16AD"/>
    <w:rsid w:val="00CD3D8C"/>
    <w:rsid w:val="00CE168C"/>
    <w:rsid w:val="00CE1DFC"/>
    <w:rsid w:val="00CE5702"/>
    <w:rsid w:val="00CE7B57"/>
    <w:rsid w:val="00CF0B72"/>
    <w:rsid w:val="00CF1A27"/>
    <w:rsid w:val="00CF3B6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6C95"/>
    <w:rsid w:val="00DA15BD"/>
    <w:rsid w:val="00DB27B7"/>
    <w:rsid w:val="00DC4991"/>
    <w:rsid w:val="00DD432B"/>
    <w:rsid w:val="00DF19EB"/>
    <w:rsid w:val="00DF4B84"/>
    <w:rsid w:val="00DF65D1"/>
    <w:rsid w:val="00E00B78"/>
    <w:rsid w:val="00E05626"/>
    <w:rsid w:val="00E262DF"/>
    <w:rsid w:val="00E33507"/>
    <w:rsid w:val="00E508AA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B6087"/>
    <w:rsid w:val="00ED7A28"/>
    <w:rsid w:val="00ED7F00"/>
    <w:rsid w:val="00EE05B2"/>
    <w:rsid w:val="00EE5BAA"/>
    <w:rsid w:val="00EF3D72"/>
    <w:rsid w:val="00EF5F7B"/>
    <w:rsid w:val="00F16655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56515"/>
    <w:rsid w:val="00F72AD1"/>
    <w:rsid w:val="00F75BE5"/>
    <w:rsid w:val="00F76B68"/>
    <w:rsid w:val="00F85783"/>
    <w:rsid w:val="00F9408E"/>
    <w:rsid w:val="00F97541"/>
    <w:rsid w:val="00F978AC"/>
    <w:rsid w:val="00FA15F6"/>
    <w:rsid w:val="00FA7C9F"/>
    <w:rsid w:val="00FC3C6B"/>
    <w:rsid w:val="00FC49C5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8052F-A6B7-45F2-ADA4-DB1862AC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Пашанюк Ольга Михайлівна</dc:creator>
  <cp:lastModifiedBy>Бойко Вікторія Сергіївна2</cp:lastModifiedBy>
  <cp:revision>4</cp:revision>
  <cp:lastPrinted>2024-11-24T09:42:00Z</cp:lastPrinted>
  <dcterms:created xsi:type="dcterms:W3CDTF">2024-11-24T09:42:00Z</dcterms:created>
  <dcterms:modified xsi:type="dcterms:W3CDTF">2024-11-25T07:02:00Z</dcterms:modified>
</cp:coreProperties>
</file>